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C" w:rsidRDefault="0028767C" w:rsidP="0028767C">
      <w:pPr>
        <w:jc w:val="right"/>
        <w:rPr>
          <w:b/>
          <w:color w:val="244061"/>
          <w:u w:val="single"/>
        </w:rPr>
      </w:pPr>
    </w:p>
    <w:p w:rsidR="0028767C" w:rsidRDefault="0028767C" w:rsidP="0028767C">
      <w:pPr>
        <w:jc w:val="right"/>
        <w:rPr>
          <w:b/>
          <w:color w:val="244061"/>
          <w:u w:val="single"/>
        </w:rPr>
      </w:pPr>
    </w:p>
    <w:p w:rsidR="0028767C" w:rsidRPr="003E1940" w:rsidRDefault="0028767C" w:rsidP="0028767C">
      <w:pPr>
        <w:jc w:val="right"/>
        <w:rPr>
          <w:b/>
          <w:color w:val="244061"/>
          <w:u w:val="single"/>
        </w:rPr>
      </w:pPr>
    </w:p>
    <w:p w:rsidR="0028767C" w:rsidRPr="003E1940" w:rsidRDefault="0028767C" w:rsidP="0028767C">
      <w:pPr>
        <w:rPr>
          <w:b/>
          <w:color w:val="244061"/>
        </w:rPr>
      </w:pPr>
    </w:p>
    <w:p w:rsidR="0028767C" w:rsidRPr="00982180" w:rsidRDefault="0028767C" w:rsidP="0028767C">
      <w:pPr>
        <w:jc w:val="center"/>
        <w:rPr>
          <w:b/>
          <w:color w:val="244061"/>
          <w:sz w:val="20"/>
          <w:szCs w:val="20"/>
        </w:rPr>
      </w:pPr>
      <w:r>
        <w:rPr>
          <w:rFonts w:ascii="&amp;quot" w:hAnsi="&amp;quot"/>
          <w:b/>
          <w:bCs/>
          <w:noProof/>
          <w:color w:val="000000"/>
          <w:spacing w:val="-23"/>
          <w:sz w:val="33"/>
          <w:szCs w:val="33"/>
          <w:bdr w:val="none" w:sz="0" w:space="0" w:color="auto" w:frame="1"/>
        </w:rPr>
        <w:drawing>
          <wp:inline distT="0" distB="0" distL="0" distR="0">
            <wp:extent cx="2552065" cy="954405"/>
            <wp:effectExtent l="0" t="0" r="0" b="0"/>
            <wp:docPr id="2" name="Immagine 2" descr="GAL Terre Norman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 Terre Norman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E2D">
        <w:rPr>
          <w:b/>
          <w:color w:val="244061"/>
          <w:sz w:val="20"/>
          <w:szCs w:val="20"/>
        </w:rPr>
        <w:t xml:space="preserve"> </w:t>
      </w:r>
    </w:p>
    <w:p w:rsidR="0028767C" w:rsidRPr="00982180" w:rsidRDefault="0028767C" w:rsidP="0028767C">
      <w:pPr>
        <w:jc w:val="center"/>
        <w:rPr>
          <w:b/>
          <w:i/>
          <w:color w:val="244061"/>
          <w:sz w:val="20"/>
          <w:szCs w:val="20"/>
        </w:rPr>
      </w:pPr>
      <w:r>
        <w:rPr>
          <w:b/>
          <w:i/>
          <w:color w:val="244061"/>
          <w:sz w:val="20"/>
          <w:szCs w:val="20"/>
        </w:rPr>
        <w:t xml:space="preserve">Via </w:t>
      </w:r>
      <w:proofErr w:type="spellStart"/>
      <w:r>
        <w:rPr>
          <w:b/>
          <w:i/>
          <w:color w:val="244061"/>
          <w:sz w:val="20"/>
          <w:szCs w:val="20"/>
        </w:rPr>
        <w:t>Skanderberg</w:t>
      </w:r>
      <w:proofErr w:type="spellEnd"/>
      <w:r>
        <w:rPr>
          <w:b/>
          <w:i/>
          <w:color w:val="244061"/>
          <w:sz w:val="20"/>
          <w:szCs w:val="20"/>
        </w:rPr>
        <w:t xml:space="preserve"> n. 12/B – Santa Cristina Gela (PA)</w:t>
      </w:r>
      <w:r w:rsidRPr="00982180">
        <w:rPr>
          <w:b/>
          <w:i/>
          <w:color w:val="244061"/>
          <w:sz w:val="20"/>
          <w:szCs w:val="20"/>
        </w:rPr>
        <w:t xml:space="preserve">, </w:t>
      </w:r>
      <w:r>
        <w:rPr>
          <w:b/>
          <w:i/>
          <w:color w:val="244061"/>
          <w:sz w:val="20"/>
          <w:szCs w:val="20"/>
        </w:rPr>
        <w:t xml:space="preserve">P.I. 05833220824 - </w:t>
      </w:r>
      <w:r w:rsidRPr="00982180">
        <w:rPr>
          <w:b/>
          <w:i/>
          <w:color w:val="244061"/>
          <w:sz w:val="20"/>
          <w:szCs w:val="20"/>
        </w:rPr>
        <w:t xml:space="preserve"> tel</w:t>
      </w:r>
      <w:r>
        <w:rPr>
          <w:b/>
          <w:i/>
          <w:color w:val="244061"/>
          <w:sz w:val="20"/>
          <w:szCs w:val="20"/>
        </w:rPr>
        <w:t>. 0918571504</w:t>
      </w:r>
      <w:r w:rsidRPr="00982180">
        <w:rPr>
          <w:b/>
          <w:i/>
          <w:color w:val="244061"/>
          <w:sz w:val="20"/>
          <w:szCs w:val="20"/>
        </w:rPr>
        <w:t>, indirizzo e-mail</w:t>
      </w:r>
      <w:r>
        <w:rPr>
          <w:b/>
          <w:i/>
          <w:color w:val="244061"/>
          <w:sz w:val="20"/>
          <w:szCs w:val="20"/>
        </w:rPr>
        <w:t>: galterrenormanne@terrenormanne.it</w:t>
      </w:r>
      <w:r w:rsidRPr="00982180">
        <w:rPr>
          <w:b/>
          <w:i/>
          <w:color w:val="244061"/>
          <w:sz w:val="20"/>
          <w:szCs w:val="20"/>
        </w:rPr>
        <w:t xml:space="preserve"> e sito</w:t>
      </w:r>
      <w:r>
        <w:rPr>
          <w:b/>
          <w:i/>
          <w:color w:val="244061"/>
          <w:sz w:val="20"/>
          <w:szCs w:val="20"/>
        </w:rPr>
        <w:t>: www.galterrenormanne.it</w:t>
      </w: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</w:p>
    <w:p w:rsidR="0028767C" w:rsidRPr="003E1940" w:rsidRDefault="0028767C" w:rsidP="0028767C">
      <w:pPr>
        <w:jc w:val="center"/>
        <w:rPr>
          <w:b/>
          <w:noProof/>
          <w:color w:val="244061"/>
        </w:rPr>
      </w:pPr>
    </w:p>
    <w:p w:rsidR="0028767C" w:rsidRPr="003E1940" w:rsidRDefault="0028767C" w:rsidP="0028767C">
      <w:pPr>
        <w:jc w:val="center"/>
        <w:rPr>
          <w:b/>
          <w:noProof/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  <w:r>
        <w:rPr>
          <w:noProof/>
        </w:rPr>
        <w:drawing>
          <wp:inline distT="0" distB="0" distL="0" distR="0">
            <wp:extent cx="1979930" cy="1693545"/>
            <wp:effectExtent l="0" t="0" r="1270" b="190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7C" w:rsidRPr="003E1940" w:rsidRDefault="0028767C" w:rsidP="0028767C">
      <w:pPr>
        <w:autoSpaceDE w:val="0"/>
        <w:autoSpaceDN w:val="0"/>
        <w:adjustRightInd w:val="0"/>
        <w:jc w:val="center"/>
        <w:rPr>
          <w:b/>
          <w:color w:val="244061"/>
        </w:rPr>
      </w:pPr>
    </w:p>
    <w:p w:rsidR="0028767C" w:rsidRPr="003E1940" w:rsidRDefault="0028767C" w:rsidP="0028767C">
      <w:pPr>
        <w:autoSpaceDE w:val="0"/>
        <w:autoSpaceDN w:val="0"/>
        <w:adjustRightInd w:val="0"/>
        <w:jc w:val="center"/>
        <w:rPr>
          <w:b/>
          <w:color w:val="244061"/>
        </w:rPr>
      </w:pPr>
    </w:p>
    <w:p w:rsidR="00874C6F" w:rsidRDefault="00874C6F" w:rsidP="00874C6F">
      <w:pPr>
        <w:jc w:val="center"/>
        <w:rPr>
          <w:b/>
          <w:color w:val="244061"/>
          <w:sz w:val="28"/>
          <w:szCs w:val="28"/>
        </w:rPr>
      </w:pPr>
    </w:p>
    <w:p w:rsidR="00874C6F" w:rsidRDefault="00874C6F" w:rsidP="00874C6F">
      <w:pPr>
        <w:jc w:val="center"/>
        <w:rPr>
          <w:b/>
          <w:color w:val="244061"/>
          <w:sz w:val="28"/>
          <w:szCs w:val="28"/>
        </w:rPr>
      </w:pPr>
    </w:p>
    <w:p w:rsidR="005078B0" w:rsidRPr="005078B0" w:rsidRDefault="005078B0" w:rsidP="005078B0">
      <w:pPr>
        <w:jc w:val="center"/>
        <w:rPr>
          <w:b/>
          <w:color w:val="244061"/>
          <w:sz w:val="28"/>
          <w:szCs w:val="28"/>
        </w:rPr>
      </w:pPr>
      <w:r w:rsidRPr="005078B0">
        <w:rPr>
          <w:b/>
          <w:color w:val="244061"/>
          <w:sz w:val="28"/>
          <w:szCs w:val="28"/>
        </w:rPr>
        <w:t>AVVISO PUBBLICO</w:t>
      </w:r>
    </w:p>
    <w:p w:rsidR="00D0439F" w:rsidRDefault="005078B0" w:rsidP="005078B0">
      <w:pPr>
        <w:jc w:val="center"/>
        <w:rPr>
          <w:b/>
          <w:color w:val="244061"/>
          <w:sz w:val="28"/>
          <w:szCs w:val="28"/>
        </w:rPr>
      </w:pPr>
      <w:r w:rsidRPr="005078B0">
        <w:rPr>
          <w:b/>
          <w:color w:val="244061"/>
          <w:sz w:val="28"/>
          <w:szCs w:val="28"/>
        </w:rPr>
        <w:t xml:space="preserve">PER LA PRESENTAZIONE DI MANIFESTAZIONI DI INTERESSE ALLA VENDITA FINALIZZATE ALLA COSTITUZIONE DI UN ELENCO DI PRODUTTORI – </w:t>
      </w:r>
    </w:p>
    <w:p w:rsidR="005078B0" w:rsidRPr="005078B0" w:rsidRDefault="005078B0" w:rsidP="005078B0">
      <w:pPr>
        <w:jc w:val="center"/>
        <w:rPr>
          <w:b/>
          <w:color w:val="244061"/>
          <w:sz w:val="28"/>
          <w:szCs w:val="28"/>
        </w:rPr>
      </w:pPr>
      <w:r w:rsidRPr="005078B0">
        <w:rPr>
          <w:b/>
          <w:color w:val="244061"/>
          <w:sz w:val="28"/>
          <w:szCs w:val="28"/>
        </w:rPr>
        <w:t>PROGETTO “SAPORI MEDITERRANEI”</w:t>
      </w:r>
    </w:p>
    <w:p w:rsidR="005078B0" w:rsidRPr="005078B0" w:rsidRDefault="005078B0" w:rsidP="005078B0">
      <w:pPr>
        <w:jc w:val="center"/>
        <w:rPr>
          <w:b/>
          <w:color w:val="244061"/>
          <w:sz w:val="28"/>
          <w:szCs w:val="28"/>
        </w:rPr>
      </w:pPr>
    </w:p>
    <w:p w:rsidR="005078B0" w:rsidRDefault="005078B0" w:rsidP="005078B0">
      <w:pPr>
        <w:jc w:val="center"/>
        <w:rPr>
          <w:b/>
          <w:color w:val="244061"/>
          <w:sz w:val="28"/>
          <w:szCs w:val="28"/>
        </w:rPr>
      </w:pPr>
      <w:r w:rsidRPr="005078B0">
        <w:rPr>
          <w:b/>
          <w:color w:val="244061"/>
          <w:sz w:val="28"/>
          <w:szCs w:val="28"/>
        </w:rPr>
        <w:t>PROGETTO OPERATIVO N° 02/2020 – GAL TERRE NORMANNE – PSR SICILIA 2014/2020 – SOTTOMISURA 19.2</w:t>
      </w:r>
    </w:p>
    <w:p w:rsidR="005078B0" w:rsidRDefault="005078B0" w:rsidP="005B40BA">
      <w:pPr>
        <w:jc w:val="center"/>
        <w:rPr>
          <w:b/>
          <w:color w:val="244061"/>
          <w:sz w:val="28"/>
          <w:szCs w:val="28"/>
        </w:rPr>
      </w:pPr>
    </w:p>
    <w:p w:rsidR="005078B0" w:rsidRDefault="005078B0" w:rsidP="005B40BA">
      <w:pPr>
        <w:jc w:val="center"/>
        <w:rPr>
          <w:b/>
          <w:color w:val="244061"/>
          <w:sz w:val="28"/>
          <w:szCs w:val="28"/>
        </w:rPr>
      </w:pPr>
    </w:p>
    <w:p w:rsidR="007B09F9" w:rsidRDefault="00874C6F" w:rsidP="005B40BA">
      <w:pPr>
        <w:jc w:val="center"/>
        <w:rPr>
          <w:b/>
          <w:color w:val="244061"/>
          <w:sz w:val="28"/>
          <w:szCs w:val="28"/>
        </w:rPr>
      </w:pPr>
      <w:r w:rsidRPr="00874C6F">
        <w:rPr>
          <w:b/>
          <w:color w:val="244061"/>
          <w:sz w:val="28"/>
          <w:szCs w:val="28"/>
        </w:rPr>
        <w:t>A</w:t>
      </w:r>
      <w:r w:rsidR="005B40BA">
        <w:rPr>
          <w:b/>
          <w:color w:val="244061"/>
          <w:sz w:val="28"/>
          <w:szCs w:val="28"/>
        </w:rPr>
        <w:t xml:space="preserve">LLEGATO </w:t>
      </w:r>
      <w:r w:rsidR="00065C95">
        <w:rPr>
          <w:b/>
          <w:color w:val="244061"/>
          <w:sz w:val="28"/>
          <w:szCs w:val="28"/>
        </w:rPr>
        <w:t>B</w:t>
      </w:r>
    </w:p>
    <w:p w:rsidR="00065C95" w:rsidRDefault="00065C95" w:rsidP="005B40BA">
      <w:pPr>
        <w:jc w:val="center"/>
        <w:rPr>
          <w:b/>
          <w:color w:val="244061"/>
          <w:sz w:val="28"/>
          <w:szCs w:val="28"/>
        </w:rPr>
      </w:pPr>
    </w:p>
    <w:p w:rsidR="005B40BA" w:rsidRDefault="005B40BA"/>
    <w:p w:rsidR="005B40BA" w:rsidRDefault="005B40BA"/>
    <w:p w:rsidR="005B40BA" w:rsidRDefault="005B40BA"/>
    <w:p w:rsidR="005B40BA" w:rsidRDefault="005B40BA"/>
    <w:p w:rsidR="0028767C" w:rsidRDefault="0028767C"/>
    <w:p w:rsidR="00874C6F" w:rsidRPr="00EC6967" w:rsidRDefault="00874C6F" w:rsidP="00874C6F">
      <w:pPr>
        <w:jc w:val="both"/>
      </w:pPr>
    </w:p>
    <w:p w:rsidR="005B40BA" w:rsidRDefault="00065C95" w:rsidP="00065C95">
      <w:pPr>
        <w:widowControl w:val="0"/>
        <w:suppressAutoHyphens/>
        <w:autoSpaceDN w:val="0"/>
        <w:spacing w:before="40" w:line="360" w:lineRule="auto"/>
        <w:ind w:right="-318"/>
        <w:jc w:val="center"/>
        <w:textAlignment w:val="baseline"/>
        <w:rPr>
          <w:sz w:val="28"/>
          <w:szCs w:val="28"/>
          <w:lang w:eastAsia="ar-SA"/>
        </w:rPr>
      </w:pPr>
      <w:bookmarkStart w:id="0" w:name="_Hlk75181417"/>
      <w:r w:rsidRPr="00065C95">
        <w:rPr>
          <w:sz w:val="28"/>
          <w:szCs w:val="28"/>
          <w:lang w:eastAsia="ar-SA"/>
        </w:rPr>
        <w:t>SCHEDA TECNIC</w:t>
      </w:r>
      <w:r w:rsidR="00FC0AE2">
        <w:rPr>
          <w:sz w:val="28"/>
          <w:szCs w:val="28"/>
          <w:lang w:eastAsia="ar-SA"/>
        </w:rPr>
        <w:t>A</w:t>
      </w:r>
    </w:p>
    <w:p w:rsidR="00FC0AE2" w:rsidRDefault="00FC0AE2" w:rsidP="00065C95">
      <w:pPr>
        <w:widowControl w:val="0"/>
        <w:suppressAutoHyphens/>
        <w:autoSpaceDN w:val="0"/>
        <w:spacing w:before="40" w:line="360" w:lineRule="auto"/>
        <w:ind w:right="-318"/>
        <w:jc w:val="center"/>
        <w:textAlignment w:val="baseline"/>
        <w:rPr>
          <w:sz w:val="28"/>
          <w:szCs w:val="28"/>
          <w:lang w:eastAsia="ar-SA"/>
        </w:rPr>
      </w:pPr>
    </w:p>
    <w:p w:rsidR="00FC0AE2" w:rsidRDefault="00FC0AE2" w:rsidP="00FC0AE2">
      <w:pPr>
        <w:widowControl w:val="0"/>
        <w:suppressAutoHyphens/>
        <w:autoSpaceDN w:val="0"/>
        <w:spacing w:before="40"/>
        <w:ind w:right="-31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Prodotto:_______________________________________</w:t>
      </w:r>
    </w:p>
    <w:p w:rsidR="00FC0AE2" w:rsidRPr="00FC0AE2" w:rsidRDefault="00FC0AE2" w:rsidP="00FC0AE2">
      <w:pPr>
        <w:widowControl w:val="0"/>
        <w:suppressAutoHyphens/>
        <w:autoSpaceDN w:val="0"/>
        <w:ind w:right="-318"/>
        <w:jc w:val="both"/>
        <w:textAlignment w:val="baseline"/>
        <w:rPr>
          <w:i/>
          <w:iCs/>
          <w:sz w:val="22"/>
          <w:szCs w:val="22"/>
          <w:lang w:eastAsia="ar-SA"/>
        </w:rPr>
      </w:pPr>
      <w:r>
        <w:rPr>
          <w:sz w:val="28"/>
          <w:szCs w:val="28"/>
          <w:lang w:eastAsia="ar-SA"/>
        </w:rPr>
        <w:t xml:space="preserve">              (</w:t>
      </w:r>
      <w:r>
        <w:rPr>
          <w:i/>
          <w:iCs/>
          <w:sz w:val="22"/>
          <w:szCs w:val="22"/>
          <w:lang w:eastAsia="ar-SA"/>
        </w:rPr>
        <w:t xml:space="preserve">specificare </w:t>
      </w:r>
      <w:r w:rsidR="00873921">
        <w:rPr>
          <w:i/>
          <w:iCs/>
          <w:sz w:val="22"/>
          <w:szCs w:val="22"/>
          <w:lang w:eastAsia="ar-SA"/>
        </w:rPr>
        <w:t xml:space="preserve">categoria - </w:t>
      </w:r>
      <w:r>
        <w:rPr>
          <w:i/>
          <w:iCs/>
          <w:sz w:val="22"/>
          <w:szCs w:val="22"/>
          <w:lang w:eastAsia="ar-SA"/>
        </w:rPr>
        <w:t xml:space="preserve"> capo 1.1 avviso)</w:t>
      </w:r>
    </w:p>
    <w:p w:rsidR="00FC0AE2" w:rsidRDefault="00FC0AE2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FC0AE2" w:rsidRDefault="00FC0AE2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Marchio:_______________________________________</w:t>
      </w:r>
    </w:p>
    <w:p w:rsidR="00256327" w:rsidRDefault="00256327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256327" w:rsidRDefault="00256327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Categoria:______________________________________</w:t>
      </w:r>
    </w:p>
    <w:p w:rsidR="00FC0AE2" w:rsidRDefault="00FC0AE2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256327" w:rsidTr="00ED5BEF">
        <w:tc>
          <w:tcPr>
            <w:tcW w:w="9628" w:type="dxa"/>
            <w:gridSpan w:val="2"/>
          </w:tcPr>
          <w:p w:rsidR="00256327" w:rsidRDefault="00342C7F" w:rsidP="00342C7F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342C7F">
              <w:rPr>
                <w:sz w:val="28"/>
                <w:szCs w:val="28"/>
                <w:lang w:eastAsia="ar-SA"/>
              </w:rPr>
              <w:t>CONFEZIONE</w:t>
            </w:r>
          </w:p>
        </w:tc>
      </w:tr>
      <w:tr w:rsidR="00256327" w:rsidTr="00256327">
        <w:tc>
          <w:tcPr>
            <w:tcW w:w="4814" w:type="dxa"/>
          </w:tcPr>
          <w:p w:rsidR="00256327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342C7F">
              <w:rPr>
                <w:sz w:val="28"/>
                <w:szCs w:val="28"/>
                <w:lang w:eastAsia="ar-SA"/>
              </w:rPr>
              <w:t>Peso</w:t>
            </w:r>
          </w:p>
        </w:tc>
        <w:tc>
          <w:tcPr>
            <w:tcW w:w="4814" w:type="dxa"/>
          </w:tcPr>
          <w:p w:rsidR="00256327" w:rsidRDefault="00256327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342C7F" w:rsidTr="00256327">
        <w:tc>
          <w:tcPr>
            <w:tcW w:w="4814" w:type="dxa"/>
          </w:tcPr>
          <w:p w:rsidR="00342C7F" w:rsidRPr="00342C7F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Imballo</w:t>
            </w:r>
          </w:p>
        </w:tc>
        <w:tc>
          <w:tcPr>
            <w:tcW w:w="4814" w:type="dxa"/>
          </w:tcPr>
          <w:p w:rsidR="00342C7F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342C7F" w:rsidTr="00256327">
        <w:tc>
          <w:tcPr>
            <w:tcW w:w="4814" w:type="dxa"/>
          </w:tcPr>
          <w:p w:rsidR="00342C7F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Lotto produzione</w:t>
            </w:r>
          </w:p>
        </w:tc>
        <w:tc>
          <w:tcPr>
            <w:tcW w:w="4814" w:type="dxa"/>
          </w:tcPr>
          <w:p w:rsidR="00342C7F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342C7F" w:rsidTr="00256327">
        <w:tc>
          <w:tcPr>
            <w:tcW w:w="4814" w:type="dxa"/>
          </w:tcPr>
          <w:p w:rsidR="00342C7F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Codice EAN</w:t>
            </w:r>
          </w:p>
        </w:tc>
        <w:tc>
          <w:tcPr>
            <w:tcW w:w="4814" w:type="dxa"/>
          </w:tcPr>
          <w:p w:rsidR="00342C7F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342C7F" w:rsidTr="00256327">
        <w:tc>
          <w:tcPr>
            <w:tcW w:w="4814" w:type="dxa"/>
          </w:tcPr>
          <w:p w:rsidR="00342C7F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Codice Fatturazione</w:t>
            </w:r>
          </w:p>
        </w:tc>
        <w:tc>
          <w:tcPr>
            <w:tcW w:w="4814" w:type="dxa"/>
          </w:tcPr>
          <w:p w:rsidR="00342C7F" w:rsidRDefault="00342C7F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495603" w:rsidTr="00256327">
        <w:tc>
          <w:tcPr>
            <w:tcW w:w="4814" w:type="dxa"/>
          </w:tcPr>
          <w:p w:rsidR="00495603" w:rsidRDefault="00495603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Tipologia</w:t>
            </w:r>
          </w:p>
        </w:tc>
        <w:tc>
          <w:tcPr>
            <w:tcW w:w="4814" w:type="dxa"/>
          </w:tcPr>
          <w:p w:rsidR="00495603" w:rsidRDefault="00495603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495603" w:rsidTr="00256327">
        <w:tc>
          <w:tcPr>
            <w:tcW w:w="4814" w:type="dxa"/>
          </w:tcPr>
          <w:p w:rsidR="00495603" w:rsidRDefault="00495603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n. Pz.</w:t>
            </w:r>
          </w:p>
        </w:tc>
        <w:tc>
          <w:tcPr>
            <w:tcW w:w="4814" w:type="dxa"/>
          </w:tcPr>
          <w:p w:rsidR="00495603" w:rsidRDefault="00495603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495603" w:rsidTr="00256327">
        <w:tc>
          <w:tcPr>
            <w:tcW w:w="4814" w:type="dxa"/>
          </w:tcPr>
          <w:p w:rsidR="00495603" w:rsidRDefault="00495603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Shelf-life</w:t>
            </w:r>
            <w:proofErr w:type="spellEnd"/>
          </w:p>
        </w:tc>
        <w:tc>
          <w:tcPr>
            <w:tcW w:w="4814" w:type="dxa"/>
          </w:tcPr>
          <w:p w:rsidR="00495603" w:rsidRDefault="00495603" w:rsidP="00FC0AE2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256327" w:rsidRDefault="00256327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573F91" w:rsidTr="002B10D8">
        <w:tc>
          <w:tcPr>
            <w:tcW w:w="9628" w:type="dxa"/>
            <w:gridSpan w:val="2"/>
          </w:tcPr>
          <w:p w:rsidR="00573F91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342C7F">
              <w:rPr>
                <w:sz w:val="28"/>
                <w:szCs w:val="28"/>
                <w:lang w:eastAsia="ar-SA"/>
              </w:rPr>
              <w:t>C</w:t>
            </w:r>
            <w:r>
              <w:rPr>
                <w:sz w:val="28"/>
                <w:szCs w:val="28"/>
                <w:lang w:eastAsia="ar-SA"/>
              </w:rPr>
              <w:t>ARATTERISTICHE ORGANOLETTICHE</w:t>
            </w:r>
          </w:p>
        </w:tc>
      </w:tr>
      <w:tr w:rsidR="00573F91" w:rsidTr="002B10D8">
        <w:tc>
          <w:tcPr>
            <w:tcW w:w="4814" w:type="dxa"/>
          </w:tcPr>
          <w:p w:rsidR="00573F91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Aspetto</w:t>
            </w:r>
          </w:p>
        </w:tc>
        <w:tc>
          <w:tcPr>
            <w:tcW w:w="4814" w:type="dxa"/>
          </w:tcPr>
          <w:p w:rsidR="00573F91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573F91" w:rsidTr="002B10D8">
        <w:tc>
          <w:tcPr>
            <w:tcW w:w="4814" w:type="dxa"/>
          </w:tcPr>
          <w:p w:rsidR="00573F91" w:rsidRPr="00342C7F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Colore</w:t>
            </w:r>
          </w:p>
        </w:tc>
        <w:tc>
          <w:tcPr>
            <w:tcW w:w="4814" w:type="dxa"/>
          </w:tcPr>
          <w:p w:rsidR="00573F91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573F91" w:rsidTr="002B10D8">
        <w:tc>
          <w:tcPr>
            <w:tcW w:w="4814" w:type="dxa"/>
          </w:tcPr>
          <w:p w:rsidR="00573F91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Consistenza</w:t>
            </w:r>
          </w:p>
        </w:tc>
        <w:tc>
          <w:tcPr>
            <w:tcW w:w="4814" w:type="dxa"/>
          </w:tcPr>
          <w:p w:rsidR="00573F91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573F91" w:rsidTr="002B10D8">
        <w:tc>
          <w:tcPr>
            <w:tcW w:w="4814" w:type="dxa"/>
          </w:tcPr>
          <w:p w:rsidR="00573F91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Gusto</w:t>
            </w:r>
          </w:p>
        </w:tc>
        <w:tc>
          <w:tcPr>
            <w:tcW w:w="4814" w:type="dxa"/>
          </w:tcPr>
          <w:p w:rsidR="00573F91" w:rsidRDefault="00573F91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256327" w:rsidRDefault="00256327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4475EE" w:rsidTr="002B10D8">
        <w:tc>
          <w:tcPr>
            <w:tcW w:w="4814" w:type="dxa"/>
          </w:tcPr>
          <w:p w:rsidR="004475EE" w:rsidRPr="004475EE" w:rsidRDefault="004475EE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i/>
                <w:iCs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COMPOSIZIONE (</w:t>
            </w:r>
            <w:r>
              <w:rPr>
                <w:i/>
                <w:iCs/>
                <w:lang w:eastAsia="ar-SA"/>
              </w:rPr>
              <w:t>ingredienti)</w:t>
            </w:r>
          </w:p>
        </w:tc>
        <w:tc>
          <w:tcPr>
            <w:tcW w:w="4814" w:type="dxa"/>
          </w:tcPr>
          <w:p w:rsidR="004475EE" w:rsidRDefault="004475EE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PROVENIENZA</w:t>
            </w:r>
          </w:p>
        </w:tc>
      </w:tr>
      <w:tr w:rsidR="004475EE" w:rsidTr="002B10D8">
        <w:tc>
          <w:tcPr>
            <w:tcW w:w="4814" w:type="dxa"/>
          </w:tcPr>
          <w:p w:rsidR="004475EE" w:rsidRPr="00342C7F" w:rsidRDefault="004475EE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4475EE" w:rsidRDefault="004475EE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4475EE" w:rsidTr="002B10D8">
        <w:tc>
          <w:tcPr>
            <w:tcW w:w="4814" w:type="dxa"/>
          </w:tcPr>
          <w:p w:rsidR="004475EE" w:rsidRDefault="004475EE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4475EE" w:rsidRDefault="004475EE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4475EE" w:rsidTr="002B10D8">
        <w:tc>
          <w:tcPr>
            <w:tcW w:w="4814" w:type="dxa"/>
          </w:tcPr>
          <w:p w:rsidR="004475EE" w:rsidRDefault="004475EE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4475EE" w:rsidRDefault="004475EE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1531A2" w:rsidTr="002B10D8">
        <w:tc>
          <w:tcPr>
            <w:tcW w:w="4814" w:type="dxa"/>
          </w:tcPr>
          <w:p w:rsidR="001531A2" w:rsidRDefault="001531A2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1531A2" w:rsidRDefault="001531A2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1531A2" w:rsidTr="002B10D8">
        <w:tc>
          <w:tcPr>
            <w:tcW w:w="4814" w:type="dxa"/>
          </w:tcPr>
          <w:p w:rsidR="001531A2" w:rsidRDefault="001531A2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1531A2" w:rsidRDefault="001531A2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1531A2" w:rsidTr="002B10D8">
        <w:tc>
          <w:tcPr>
            <w:tcW w:w="4814" w:type="dxa"/>
          </w:tcPr>
          <w:p w:rsidR="001531A2" w:rsidRDefault="001531A2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1531A2" w:rsidRDefault="001531A2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1531A2" w:rsidTr="002B10D8">
        <w:tc>
          <w:tcPr>
            <w:tcW w:w="4814" w:type="dxa"/>
          </w:tcPr>
          <w:p w:rsidR="001531A2" w:rsidRDefault="001531A2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1531A2" w:rsidRDefault="001531A2" w:rsidP="002B10D8">
            <w:pPr>
              <w:widowControl w:val="0"/>
              <w:suppressAutoHyphens/>
              <w:autoSpaceDN w:val="0"/>
              <w:spacing w:before="40" w:line="360" w:lineRule="auto"/>
              <w:ind w:right="-3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573F91" w:rsidRDefault="00573F91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256327" w:rsidRDefault="00CC57E1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Modalità di preparazione:</w:t>
      </w:r>
    </w:p>
    <w:p w:rsidR="00495603" w:rsidRDefault="00495603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CC57E1" w:rsidRDefault="00495603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Valori nutrizionali:</w:t>
      </w:r>
    </w:p>
    <w:p w:rsidR="00495603" w:rsidRDefault="00495603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495603" w:rsidRDefault="00495603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Pallet:</w:t>
      </w:r>
    </w:p>
    <w:p w:rsidR="008C4CCA" w:rsidRDefault="008C4CCA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531A2" w:rsidRDefault="001531A2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Allergeni:</w:t>
      </w:r>
    </w:p>
    <w:p w:rsidR="008C4CCA" w:rsidRDefault="008C4CCA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8C4CCA" w:rsidRDefault="008C4CCA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Modalità di conservazione:</w:t>
      </w:r>
    </w:p>
    <w:p w:rsidR="001531A2" w:rsidRDefault="001531A2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531A2" w:rsidRDefault="001531A2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531A2" w:rsidRDefault="001531A2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836FD" w:rsidRDefault="001836FD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836FD" w:rsidRDefault="001836FD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836FD" w:rsidRDefault="001836FD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836FD" w:rsidRDefault="001836FD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836FD" w:rsidRDefault="001836FD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1836FD" w:rsidRDefault="001836FD" w:rsidP="00FC0AE2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sz w:val="28"/>
          <w:szCs w:val="28"/>
          <w:lang w:eastAsia="ar-SA"/>
        </w:rPr>
      </w:pPr>
    </w:p>
    <w:p w:rsidR="00065C95" w:rsidRDefault="001531A2" w:rsidP="009D1933">
      <w:pPr>
        <w:widowControl w:val="0"/>
        <w:suppressAutoHyphens/>
        <w:autoSpaceDN w:val="0"/>
        <w:spacing w:before="40" w:line="360" w:lineRule="auto"/>
        <w:ind w:right="-318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63137">
        <w:rPr>
          <w:b/>
          <w:bCs/>
          <w:sz w:val="28"/>
          <w:szCs w:val="28"/>
          <w:u w:val="single"/>
          <w:lang w:eastAsia="ar-SA"/>
        </w:rPr>
        <w:t xml:space="preserve">N.B. la scheda tecnica va compilata per ogni singolo prodotto. </w:t>
      </w:r>
      <w:bookmarkEnd w:id="0"/>
    </w:p>
    <w:sectPr w:rsidR="00065C95" w:rsidSect="007E3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7244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4026B2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940029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6C797D"/>
    <w:multiLevelType w:val="hybridMultilevel"/>
    <w:tmpl w:val="CEB45FC6"/>
    <w:lvl w:ilvl="0" w:tplc="0B3EC7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231C"/>
    <w:multiLevelType w:val="hybridMultilevel"/>
    <w:tmpl w:val="6E682D4C"/>
    <w:lvl w:ilvl="0" w:tplc="97DE88CC">
      <w:start w:val="2"/>
      <w:numFmt w:val="bullet"/>
      <w:lvlText w:val="-"/>
      <w:lvlJc w:val="left"/>
      <w:pPr>
        <w:ind w:left="461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>
    <w:nsid w:val="5F952DD5"/>
    <w:multiLevelType w:val="hybridMultilevel"/>
    <w:tmpl w:val="045EDF66"/>
    <w:lvl w:ilvl="0" w:tplc="9D5AF4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BD605F"/>
    <w:multiLevelType w:val="hybridMultilevel"/>
    <w:tmpl w:val="189A1A6C"/>
    <w:lvl w:ilvl="0" w:tplc="CC4C033A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ED592F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2B0E27"/>
    <w:multiLevelType w:val="hybridMultilevel"/>
    <w:tmpl w:val="3E9671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0"/>
    <w:lvlOverride w:ilvl="0">
      <w:startOverride w:val="6"/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67C"/>
    <w:rsid w:val="000016F4"/>
    <w:rsid w:val="000249F0"/>
    <w:rsid w:val="00027E21"/>
    <w:rsid w:val="000323CD"/>
    <w:rsid w:val="00036697"/>
    <w:rsid w:val="0004111D"/>
    <w:rsid w:val="00065BC9"/>
    <w:rsid w:val="00065C95"/>
    <w:rsid w:val="00097FF7"/>
    <w:rsid w:val="000C6166"/>
    <w:rsid w:val="000E065A"/>
    <w:rsid w:val="000F0D51"/>
    <w:rsid w:val="001531A2"/>
    <w:rsid w:val="00156D2E"/>
    <w:rsid w:val="00166CAA"/>
    <w:rsid w:val="00170726"/>
    <w:rsid w:val="001836FD"/>
    <w:rsid w:val="00184BDC"/>
    <w:rsid w:val="00187388"/>
    <w:rsid w:val="00206247"/>
    <w:rsid w:val="002167F2"/>
    <w:rsid w:val="00256327"/>
    <w:rsid w:val="0028767C"/>
    <w:rsid w:val="002B58D8"/>
    <w:rsid w:val="002D1D0F"/>
    <w:rsid w:val="002E11F9"/>
    <w:rsid w:val="00305DB2"/>
    <w:rsid w:val="00342C7F"/>
    <w:rsid w:val="00365A9A"/>
    <w:rsid w:val="00370434"/>
    <w:rsid w:val="00385194"/>
    <w:rsid w:val="00436503"/>
    <w:rsid w:val="004475EE"/>
    <w:rsid w:val="00451272"/>
    <w:rsid w:val="00495603"/>
    <w:rsid w:val="004F6C87"/>
    <w:rsid w:val="005078B0"/>
    <w:rsid w:val="0055166C"/>
    <w:rsid w:val="00551B3F"/>
    <w:rsid w:val="00555EF4"/>
    <w:rsid w:val="00567290"/>
    <w:rsid w:val="00573F91"/>
    <w:rsid w:val="005768A9"/>
    <w:rsid w:val="005770EB"/>
    <w:rsid w:val="005813D1"/>
    <w:rsid w:val="005B40BA"/>
    <w:rsid w:val="00660EFC"/>
    <w:rsid w:val="00670518"/>
    <w:rsid w:val="00673A35"/>
    <w:rsid w:val="006810D1"/>
    <w:rsid w:val="00697C5F"/>
    <w:rsid w:val="006D1D41"/>
    <w:rsid w:val="006D585C"/>
    <w:rsid w:val="00730C5A"/>
    <w:rsid w:val="00734F1C"/>
    <w:rsid w:val="00747124"/>
    <w:rsid w:val="0075432F"/>
    <w:rsid w:val="00764194"/>
    <w:rsid w:val="00770634"/>
    <w:rsid w:val="007A057B"/>
    <w:rsid w:val="007B09F9"/>
    <w:rsid w:val="007E358F"/>
    <w:rsid w:val="008141F5"/>
    <w:rsid w:val="00824129"/>
    <w:rsid w:val="008300BD"/>
    <w:rsid w:val="00835EDD"/>
    <w:rsid w:val="00841E39"/>
    <w:rsid w:val="00873921"/>
    <w:rsid w:val="00874C6F"/>
    <w:rsid w:val="008926F4"/>
    <w:rsid w:val="008A298B"/>
    <w:rsid w:val="008B34B3"/>
    <w:rsid w:val="008C4CCA"/>
    <w:rsid w:val="008C7AE0"/>
    <w:rsid w:val="008D3396"/>
    <w:rsid w:val="00921513"/>
    <w:rsid w:val="00957CE2"/>
    <w:rsid w:val="00981A4B"/>
    <w:rsid w:val="009B045E"/>
    <w:rsid w:val="009B0C03"/>
    <w:rsid w:val="009D1933"/>
    <w:rsid w:val="009E7709"/>
    <w:rsid w:val="00A02929"/>
    <w:rsid w:val="00A23D3D"/>
    <w:rsid w:val="00A305BF"/>
    <w:rsid w:val="00A33222"/>
    <w:rsid w:val="00A43AE9"/>
    <w:rsid w:val="00A83318"/>
    <w:rsid w:val="00B33C2C"/>
    <w:rsid w:val="00B379C7"/>
    <w:rsid w:val="00B83E04"/>
    <w:rsid w:val="00BD1A68"/>
    <w:rsid w:val="00C70F55"/>
    <w:rsid w:val="00C91ABB"/>
    <w:rsid w:val="00C93DB7"/>
    <w:rsid w:val="00CA5905"/>
    <w:rsid w:val="00CC57E1"/>
    <w:rsid w:val="00CE1F16"/>
    <w:rsid w:val="00D0439F"/>
    <w:rsid w:val="00D11B6A"/>
    <w:rsid w:val="00D65E8C"/>
    <w:rsid w:val="00D93538"/>
    <w:rsid w:val="00DD66EC"/>
    <w:rsid w:val="00DE2B35"/>
    <w:rsid w:val="00E01930"/>
    <w:rsid w:val="00E03752"/>
    <w:rsid w:val="00E109D5"/>
    <w:rsid w:val="00E676E9"/>
    <w:rsid w:val="00E815D1"/>
    <w:rsid w:val="00E81953"/>
    <w:rsid w:val="00EA1561"/>
    <w:rsid w:val="00F32021"/>
    <w:rsid w:val="00F513B2"/>
    <w:rsid w:val="00F5749E"/>
    <w:rsid w:val="00F63137"/>
    <w:rsid w:val="00F7354A"/>
    <w:rsid w:val="00F843D2"/>
    <w:rsid w:val="00FC0AE2"/>
    <w:rsid w:val="00F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767C"/>
    <w:pPr>
      <w:keepNext/>
      <w:suppressAutoHyphens/>
      <w:spacing w:before="360" w:after="360"/>
      <w:jc w:val="both"/>
      <w:outlineLvl w:val="0"/>
    </w:pPr>
    <w:rPr>
      <w:rFonts w:ascii="Verdana" w:eastAsia="Arial Unicode MS" w:hAnsi="Verdana"/>
      <w:b/>
      <w:bCs/>
      <w:color w:val="4F81BD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67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28767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28767C"/>
    <w:pPr>
      <w:tabs>
        <w:tab w:val="left" w:pos="426"/>
        <w:tab w:val="left" w:pos="851"/>
        <w:tab w:val="right" w:leader="dot" w:pos="9498"/>
      </w:tabs>
      <w:spacing w:line="360" w:lineRule="auto"/>
      <w:ind w:left="426" w:right="284" w:hanging="426"/>
    </w:pPr>
  </w:style>
  <w:style w:type="paragraph" w:styleId="Paragrafoelenco">
    <w:name w:val="List Paragraph"/>
    <w:basedOn w:val="Normale"/>
    <w:uiPriority w:val="34"/>
    <w:qFormat/>
    <w:rsid w:val="0028767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8767C"/>
    <w:rPr>
      <w:rFonts w:ascii="Verdana" w:eastAsia="Arial Unicode MS" w:hAnsi="Verdana" w:cs="Times New Roman"/>
      <w:b/>
      <w:bCs/>
      <w:color w:val="4F81BD"/>
      <w:sz w:val="24"/>
      <w:szCs w:val="24"/>
      <w:lang w:eastAsia="ar-SA"/>
    </w:rPr>
  </w:style>
  <w:style w:type="paragraph" w:customStyle="1" w:styleId="a">
    <w:basedOn w:val="Normale"/>
    <w:next w:val="Corpodeltesto"/>
    <w:link w:val="CorpodeltestoCarattere"/>
    <w:rsid w:val="00A43AE9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DD66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DD66EC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DD66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9E7709"/>
    <w:pPr>
      <w:suppressAutoHyphens/>
      <w:ind w:firstLine="1418"/>
      <w:jc w:val="both"/>
    </w:pPr>
    <w:rPr>
      <w:rFonts w:cs="Calibri"/>
      <w:szCs w:val="20"/>
      <w:lang w:eastAsia="ar-SA"/>
    </w:rPr>
  </w:style>
  <w:style w:type="paragraph" w:customStyle="1" w:styleId="titolodeliberaz">
    <w:name w:val="titolo deliberaz"/>
    <w:basedOn w:val="Normale"/>
    <w:next w:val="Normale"/>
    <w:rsid w:val="005B40BA"/>
    <w:pPr>
      <w:spacing w:before="480" w:after="480" w:line="360" w:lineRule="exact"/>
      <w:jc w:val="center"/>
    </w:pPr>
    <w:rPr>
      <w:rFonts w:ascii="Futura-Book" w:hAnsi="Futura-Book"/>
      <w:b/>
      <w:sz w:val="18"/>
      <w:szCs w:val="20"/>
    </w:rPr>
  </w:style>
  <w:style w:type="table" w:styleId="Grigliatabella">
    <w:name w:val="Table Grid"/>
    <w:basedOn w:val="Tabellanormale"/>
    <w:uiPriority w:val="59"/>
    <w:rsid w:val="0025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alterrenormanne.it/wp-content/uploads/2019/03/logo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terrenormanne.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campobellonews.com/wp-content/uploads/2015/11/psr-26111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FF82-11BD-4307-B74E-9303B451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17</cp:revision>
  <cp:lastPrinted>2021-02-25T11:00:00Z</cp:lastPrinted>
  <dcterms:created xsi:type="dcterms:W3CDTF">2021-06-25T07:31:00Z</dcterms:created>
  <dcterms:modified xsi:type="dcterms:W3CDTF">2021-06-28T10:12:00Z</dcterms:modified>
</cp:coreProperties>
</file>